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A" w:rsidRDefault="00C450AA" w:rsidP="00C450A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TRƯỜNG TIỂU HỌC THANH AM</w:t>
      </w:r>
    </w:p>
    <w:p w:rsidR="00C450AA" w:rsidRPr="0043774C" w:rsidRDefault="00C450AA" w:rsidP="00C450AA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8"/>
        </w:rPr>
      </w:pPr>
    </w:p>
    <w:p w:rsidR="00C450AA" w:rsidRPr="00813B1D" w:rsidRDefault="00C450AA" w:rsidP="00C450AA">
      <w:pPr>
        <w:shd w:val="clear" w:color="auto" w:fill="FFFFFF" w:themeFill="background1"/>
        <w:spacing w:after="0" w:line="36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i/>
          <w:color w:val="242B2D"/>
          <w:sz w:val="28"/>
          <w:szCs w:val="28"/>
        </w:rPr>
      </w:pPr>
      <w:r w:rsidRPr="00813B1D">
        <w:rPr>
          <w:rFonts w:ascii="Times New Roman" w:eastAsia="Times New Roman" w:hAnsi="Times New Roman" w:cs="Times New Roman"/>
          <w:b/>
          <w:bCs/>
          <w:i/>
          <w:color w:val="242B2D"/>
          <w:sz w:val="28"/>
          <w:szCs w:val="28"/>
        </w:rPr>
        <w:t>Thanh Am, ngày 1 tháng 6 năm 2018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</w:pPr>
      <w:r w:rsidRPr="00F722BC"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  <w:t xml:space="preserve">TUYÊN </w:t>
      </w:r>
      <w:r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  <w:t xml:space="preserve">TRUYỀN VỆ SINH </w:t>
      </w:r>
      <w:proofErr w:type="gramStart"/>
      <w:r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  <w:t xml:space="preserve"> TOÀN THỰC PHẨM PHÒNG CHỐNG DỊCH BỆNH TRONG DỊP TRONG NGHỈ HÈ</w:t>
      </w:r>
    </w:p>
    <w:p w:rsidR="00C450AA" w:rsidRPr="00F722BC" w:rsidRDefault="00C450AA" w:rsidP="00C450AA">
      <w:pPr>
        <w:shd w:val="clear" w:color="auto" w:fill="FFFFFF" w:themeFill="background1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242B2D"/>
          <w:sz w:val="28"/>
          <w:szCs w:val="28"/>
        </w:rPr>
      </w:pP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 w:rsidRPr="00F722BC"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Hiện nay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,</w:t>
      </w:r>
      <w:r w:rsidRPr="00F722BC"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trên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thị trường bán rất nhiều thực phẩm  phục vụ cho nhu cầu ăn uống . Có rất nhiều sản phẩm đẹp và bắt mắt nhưng lại không rõ nhãn mác, nguồn gốc xuất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sứ .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Nếu chúng ta ăn phải những thực phẩm đó, sẽ dẫn đến nguy cơ ngộ độc thực phẩm cao, như vậy nếu nguồn thực phẩm, thức ăn </w:t>
      </w:r>
      <w:r w:rsidRPr="00F722BC"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không hợp vệ sinh, sức khoẻ con người sẽ bị đe doạ</w:t>
      </w: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, dẫn đến ngộ độc thực phẩm và các bệnh nguy hiểm</w:t>
      </w:r>
      <w:r w:rsidRPr="00F722BC"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Để phòng chống ngộ độc thực phẩm trong dịpnghỉ hè, các con phải: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+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Ăn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các loại thức ăn rõ nguồn gốc xuất sứ, có nhã mác. 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+ Các bạn phải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ăn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chín uống sôi. Không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ăn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những thức ăn ôi thiu, ẩm mốc.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+ Không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ăn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những thức ăn đã quá hạn sử dụng.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+ Thường xuyên rửa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tay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trước khi ăn và sau khi đi vệ sinh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+ Vệ sinh sạch sẽ lớp học, không dùng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chung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vật dụng cá nhân.</w:t>
      </w:r>
    </w:p>
    <w:p w:rsidR="00C450AA" w:rsidRPr="009B24C5" w:rsidRDefault="00C450AA" w:rsidP="00C450AA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242B2D"/>
          <w:sz w:val="28"/>
          <w:szCs w:val="28"/>
        </w:rPr>
      </w:pPr>
      <w:r w:rsidRPr="009B24C5">
        <w:rPr>
          <w:rFonts w:ascii="Times New Roman" w:eastAsia="Times New Roman" w:hAnsi="Times New Roman" w:cs="Times New Roman"/>
          <w:b/>
          <w:bCs/>
          <w:iCs/>
          <w:color w:val="242B2D"/>
          <w:sz w:val="28"/>
          <w:szCs w:val="28"/>
        </w:rPr>
        <w:t xml:space="preserve">- Để phòng chống dịch bệnh </w:t>
      </w:r>
      <w:r>
        <w:rPr>
          <w:rFonts w:ascii="Times New Roman" w:eastAsia="Times New Roman" w:hAnsi="Times New Roman" w:cs="Times New Roman"/>
          <w:b/>
          <w:bCs/>
          <w:iCs/>
          <w:color w:val="242B2D"/>
          <w:sz w:val="28"/>
          <w:szCs w:val="28"/>
        </w:rPr>
        <w:t>trong dịp nghỉ hè các con</w:t>
      </w:r>
      <w:r w:rsidRPr="009B24C5">
        <w:rPr>
          <w:rFonts w:ascii="Times New Roman" w:eastAsia="Times New Roman" w:hAnsi="Times New Roman" w:cs="Times New Roman"/>
          <w:b/>
          <w:bCs/>
          <w:iCs/>
          <w:color w:val="242B2D"/>
          <w:sz w:val="28"/>
          <w:szCs w:val="28"/>
        </w:rPr>
        <w:t xml:space="preserve"> phải: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+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thường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xuyên tắm rửa vệ sinh hàng ngày.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+ Hằng ngày vệ sinh đường mũi họng bằng nước muối sinh lý.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+ Dọn dẹp nhà cửa sạch sẽ.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+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Ăn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chín uống sôi, ăn thức ăn có nguồn gốc rõ ràng.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+ Hạn chế đi đến chỗ tập trung đông người để tránh bị lây các bệnh truyền nhiễm.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+ Không hút thuốc lá, uống rượu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bia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, đồ uống có cồn.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+ Không tàng chữ chất gây nổ và đốt pháo.</w:t>
      </w:r>
    </w:p>
    <w:p w:rsidR="00C450AA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lastRenderedPageBreak/>
        <w:t xml:space="preserve">+ Khi tham gia giao thông, phải chấp hành nghiêm túc luật, đội mũ bảo hiểm khi tham ra điều khiển và ngồi sau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xe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.</w:t>
      </w:r>
    </w:p>
    <w:p w:rsidR="00C450AA" w:rsidRPr="00F722BC" w:rsidRDefault="00C450AA" w:rsidP="00C450AA">
      <w:pPr>
        <w:shd w:val="clear" w:color="auto" w:fill="FFFFFF" w:themeFill="background1"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Trên đây là phần tuyên truyền vệ sinh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 xml:space="preserve"> toàn thực phẩm và phòng chống dịch bệnh bệnh trong dịp hè. Chúc các bạn đón tết an toàn, vui </w:t>
      </w:r>
      <w:proofErr w:type="gramStart"/>
      <w:r>
        <w:rPr>
          <w:rFonts w:ascii="Times New Roman" w:eastAsia="Times New Roman" w:hAnsi="Times New Roman" w:cs="Times New Roman"/>
          <w:bCs/>
          <w:iCs/>
          <w:color w:val="242B2D"/>
          <w:sz w:val="28"/>
          <w:szCs w:val="28"/>
        </w:rPr>
        <w:t>tươi.!</w:t>
      </w:r>
      <w:proofErr w:type="gramEnd"/>
    </w:p>
    <w:p w:rsidR="00C450AA" w:rsidRDefault="00C450AA" w:rsidP="00C450AA">
      <w:pPr>
        <w:rPr>
          <w:rFonts w:ascii="Times New Roman" w:hAnsi="Times New Roman" w:cs="Times New Roman"/>
          <w:sz w:val="28"/>
          <w:szCs w:val="28"/>
        </w:rPr>
      </w:pPr>
    </w:p>
    <w:p w:rsidR="00C450AA" w:rsidRDefault="00C450AA" w:rsidP="00C450AA">
      <w:pPr>
        <w:rPr>
          <w:rFonts w:ascii="Times New Roman" w:hAnsi="Times New Roman" w:cs="Times New Roman"/>
          <w:sz w:val="28"/>
          <w:szCs w:val="28"/>
        </w:rPr>
      </w:pPr>
    </w:p>
    <w:p w:rsidR="005F557C" w:rsidRDefault="005F557C"/>
    <w:sectPr w:rsidR="005F557C" w:rsidSect="005F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450AA"/>
    <w:rsid w:val="00165A34"/>
    <w:rsid w:val="005F557C"/>
    <w:rsid w:val="00A46E2C"/>
    <w:rsid w:val="00C450AA"/>
    <w:rsid w:val="00F1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A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syscomputer</dc:creator>
  <cp:lastModifiedBy>syscomputer</cp:lastModifiedBy>
  <cp:revision>1</cp:revision>
  <dcterms:created xsi:type="dcterms:W3CDTF">2018-07-24T01:27:00Z</dcterms:created>
  <dcterms:modified xsi:type="dcterms:W3CDTF">2018-07-24T01:27:00Z</dcterms:modified>
</cp:coreProperties>
</file>